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240"/>
        <w:tblW w:w="11171" w:type="dxa"/>
        <w:tblLook w:val="04A0"/>
      </w:tblPr>
      <w:tblGrid>
        <w:gridCol w:w="4077"/>
        <w:gridCol w:w="7094"/>
      </w:tblGrid>
      <w:tr w:rsidR="006B51DF" w:rsidTr="000B4498">
        <w:tc>
          <w:tcPr>
            <w:tcW w:w="11171" w:type="dxa"/>
            <w:gridSpan w:val="2"/>
          </w:tcPr>
          <w:p w:rsidR="006B51DF" w:rsidRPr="006B51DF" w:rsidRDefault="006B51DF" w:rsidP="000B4498">
            <w:pPr>
              <w:jc w:val="center"/>
              <w:rPr>
                <w:b/>
              </w:rPr>
            </w:pPr>
            <w:r>
              <w:rPr>
                <w:b/>
              </w:rPr>
              <w:t>Altınova Okuyor: ''Yeni Pencereler Açılıyor'' Aşağıdaki Bilgileri Doldurunuz.</w:t>
            </w:r>
          </w:p>
        </w:tc>
      </w:tr>
      <w:tr w:rsidR="006B51DF" w:rsidTr="000B4498">
        <w:tc>
          <w:tcPr>
            <w:tcW w:w="4077" w:type="dxa"/>
          </w:tcPr>
          <w:p w:rsidR="006B51DF" w:rsidRDefault="006B51DF" w:rsidP="000B4498">
            <w:r>
              <w:t>Kütüphanedeki Kitap Sayısı (Sınıf Kitapları Dahil)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6B51DF" w:rsidP="000B4498">
            <w:r>
              <w:t>Yararlananların Sayısı (Öğretmen, Öğrenci, Veli ve Diğer)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6B51DF" w:rsidP="000B4498">
            <w:r>
              <w:t>Okunan Kitap Sayısı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6B51DF" w:rsidP="000B4498">
            <w:r>
              <w:t>Okulda Okunan Toplam Sayfa Sayısı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6B51DF" w:rsidP="000B4498">
            <w:r>
              <w:t>Yeni Kütüphane Kuran Okullar (Kaç Kitaplık)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0B4498" w:rsidP="000B4498">
            <w:r>
              <w:t>Okuma Alışkanlığı Kazanan İdareci, Öğretmen Sayısı</w:t>
            </w:r>
          </w:p>
        </w:tc>
        <w:tc>
          <w:tcPr>
            <w:tcW w:w="7094" w:type="dxa"/>
          </w:tcPr>
          <w:p w:rsidR="006B51DF" w:rsidRDefault="006B51DF" w:rsidP="000B4498"/>
        </w:tc>
      </w:tr>
      <w:tr w:rsidR="006B51DF" w:rsidTr="000B4498">
        <w:tc>
          <w:tcPr>
            <w:tcW w:w="4077" w:type="dxa"/>
          </w:tcPr>
          <w:p w:rsidR="006B51DF" w:rsidRDefault="000B4498" w:rsidP="000B4498">
            <w:r>
              <w:t>Proje Bağlamında Yapılan Etkinliklerin İsmi</w:t>
            </w:r>
          </w:p>
        </w:tc>
        <w:tc>
          <w:tcPr>
            <w:tcW w:w="7094" w:type="dxa"/>
          </w:tcPr>
          <w:p w:rsidR="006B51DF" w:rsidRDefault="006B51DF" w:rsidP="000B4498"/>
        </w:tc>
      </w:tr>
    </w:tbl>
    <w:p w:rsidR="00AC1849" w:rsidRDefault="000B4498" w:rsidP="006B51DF"/>
    <w:p w:rsidR="000B4498" w:rsidRPr="006B51DF" w:rsidRDefault="000B4498" w:rsidP="000B4498">
      <w:pPr>
        <w:jc w:val="both"/>
      </w:pPr>
      <w:r>
        <w:tab/>
        <w:t>Değerler Eğitimi, Geleceğin Senin Elinde, Altınova Okuyor Projesi kapsamında ay,ay yapılan etkinliklerden final programında sergilenmek üzere her projeden en dikkat çekici, panoda sergilenen ürünlerin 15/05/2015 Cuma gününe kadar Milli Eğitim Müdürlüğümüze ulaştırılması gerekmektedir.</w:t>
      </w:r>
    </w:p>
    <w:sectPr w:rsidR="000B4498" w:rsidRPr="006B51DF" w:rsidSect="0067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B35"/>
    <w:rsid w:val="000B4498"/>
    <w:rsid w:val="00304572"/>
    <w:rsid w:val="00673589"/>
    <w:rsid w:val="006B51DF"/>
    <w:rsid w:val="007B3B35"/>
    <w:rsid w:val="00C70A5E"/>
    <w:rsid w:val="00D650BB"/>
    <w:rsid w:val="00F8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2015-05-13T06:15:00Z</dcterms:created>
  <dcterms:modified xsi:type="dcterms:W3CDTF">2015-05-13T07:15:00Z</dcterms:modified>
</cp:coreProperties>
</file>